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A9" w:rsidRDefault="00973186" w:rsidP="00993B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938B7" w:rsidRPr="00CE7FAD" w:rsidRDefault="00AB2A19" w:rsidP="0040130B">
      <w:pPr>
        <w:jc w:val="center"/>
        <w:rPr>
          <w:b/>
          <w:sz w:val="22"/>
          <w:szCs w:val="22"/>
        </w:rPr>
      </w:pPr>
      <w:r w:rsidRPr="00CE7FAD">
        <w:rPr>
          <w:b/>
          <w:sz w:val="22"/>
          <w:szCs w:val="22"/>
        </w:rPr>
        <w:t xml:space="preserve">Pronóstico de crecidas en cuencas de respuesta rápida, </w:t>
      </w:r>
      <w:r w:rsidR="006B76F4" w:rsidRPr="00CE7FAD">
        <w:rPr>
          <w:b/>
          <w:sz w:val="22"/>
          <w:szCs w:val="22"/>
        </w:rPr>
        <w:t xml:space="preserve">cuenca </w:t>
      </w:r>
      <w:r w:rsidRPr="00CE7FAD">
        <w:rPr>
          <w:b/>
          <w:sz w:val="22"/>
          <w:szCs w:val="22"/>
        </w:rPr>
        <w:t>Yacupugro, laderas del Pichincha, Quito-Ecuador</w:t>
      </w:r>
    </w:p>
    <w:p w:rsidR="0097145D" w:rsidRDefault="0097145D" w:rsidP="0097145D"/>
    <w:p w:rsidR="001938B7" w:rsidRPr="00B01E6D" w:rsidRDefault="0097145D" w:rsidP="00F810C9">
      <w:pPr>
        <w:tabs>
          <w:tab w:val="left" w:pos="1723"/>
        </w:tabs>
        <w:jc w:val="center"/>
        <w:rPr>
          <w:b/>
        </w:rPr>
      </w:pPr>
      <w:r w:rsidRPr="00B01E6D">
        <w:rPr>
          <w:b/>
        </w:rPr>
        <w:t>Resumen</w:t>
      </w:r>
    </w:p>
    <w:p w:rsidR="0097145D" w:rsidRDefault="0097145D" w:rsidP="0097145D">
      <w:pPr>
        <w:tabs>
          <w:tab w:val="left" w:pos="1723"/>
        </w:tabs>
      </w:pPr>
    </w:p>
    <w:p w:rsidR="00EE46E2" w:rsidRPr="00CE7FAD" w:rsidRDefault="006E0278" w:rsidP="00EE46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7FAD">
        <w:rPr>
          <w:sz w:val="22"/>
          <w:szCs w:val="22"/>
        </w:rPr>
        <w:t>Esta investigación prese</w:t>
      </w:r>
      <w:r w:rsidR="006264BE" w:rsidRPr="00CE7FAD">
        <w:rPr>
          <w:sz w:val="22"/>
          <w:szCs w:val="22"/>
        </w:rPr>
        <w:t xml:space="preserve">nta una metodología de análisis de inundaciones </w:t>
      </w:r>
      <w:r w:rsidR="002C03F2" w:rsidRPr="00CE7FAD">
        <w:rPr>
          <w:sz w:val="22"/>
          <w:szCs w:val="22"/>
        </w:rPr>
        <w:t xml:space="preserve">aplicable a cuencas </w:t>
      </w:r>
      <w:r w:rsidR="006264BE" w:rsidRPr="00CE7FAD">
        <w:rPr>
          <w:sz w:val="22"/>
          <w:szCs w:val="22"/>
        </w:rPr>
        <w:t>urbanas con tiempos de concentración men</w:t>
      </w:r>
      <w:r w:rsidR="00FE36F5" w:rsidRPr="00CE7FAD">
        <w:rPr>
          <w:sz w:val="22"/>
          <w:szCs w:val="22"/>
        </w:rPr>
        <w:t>ores a 20 minutos y va</w:t>
      </w:r>
      <w:r w:rsidR="006264BE" w:rsidRPr="00CE7FAD">
        <w:rPr>
          <w:sz w:val="22"/>
          <w:szCs w:val="22"/>
        </w:rPr>
        <w:t xml:space="preserve"> dirigida a tomadores de decisiones. </w:t>
      </w:r>
      <w:r w:rsidR="00896FF0" w:rsidRPr="00CE7FAD">
        <w:rPr>
          <w:sz w:val="22"/>
          <w:szCs w:val="22"/>
        </w:rPr>
        <w:t xml:space="preserve">La metodología </w:t>
      </w:r>
      <w:r w:rsidR="00B31A01" w:rsidRPr="00CE7FAD">
        <w:rPr>
          <w:sz w:val="22"/>
          <w:szCs w:val="22"/>
        </w:rPr>
        <w:t xml:space="preserve">se fundamenta en estimar las características </w:t>
      </w:r>
      <w:r w:rsidRPr="00CE7FAD">
        <w:rPr>
          <w:sz w:val="22"/>
          <w:szCs w:val="22"/>
        </w:rPr>
        <w:t xml:space="preserve">morfométricas </w:t>
      </w:r>
      <w:r w:rsidR="008176D7" w:rsidRPr="00CE7FAD">
        <w:rPr>
          <w:sz w:val="22"/>
          <w:szCs w:val="22"/>
        </w:rPr>
        <w:t xml:space="preserve">de la </w:t>
      </w:r>
      <w:r w:rsidR="00172CD3" w:rsidRPr="00CE7FAD">
        <w:rPr>
          <w:sz w:val="22"/>
          <w:szCs w:val="22"/>
        </w:rPr>
        <w:t xml:space="preserve">cuenca </w:t>
      </w:r>
      <w:r w:rsidR="008176D7" w:rsidRPr="00CE7FAD">
        <w:rPr>
          <w:sz w:val="22"/>
          <w:szCs w:val="22"/>
        </w:rPr>
        <w:t xml:space="preserve">cuyo </w:t>
      </w:r>
      <w:r w:rsidR="00FF5DEB" w:rsidRPr="00CE7FAD">
        <w:rPr>
          <w:sz w:val="22"/>
          <w:szCs w:val="22"/>
        </w:rPr>
        <w:t xml:space="preserve">tiempo de concentración </w:t>
      </w:r>
      <w:r w:rsidR="008176D7" w:rsidRPr="00CE7FAD">
        <w:rPr>
          <w:sz w:val="22"/>
          <w:szCs w:val="22"/>
        </w:rPr>
        <w:t xml:space="preserve">es </w:t>
      </w:r>
      <w:r w:rsidR="00FF5DEB" w:rsidRPr="00CE7FAD">
        <w:rPr>
          <w:sz w:val="22"/>
          <w:szCs w:val="22"/>
        </w:rPr>
        <w:t>de 15.22 minutos</w:t>
      </w:r>
      <w:r w:rsidR="00712161" w:rsidRPr="00CE7FAD">
        <w:rPr>
          <w:sz w:val="22"/>
          <w:szCs w:val="22"/>
        </w:rPr>
        <w:t>.</w:t>
      </w:r>
      <w:r w:rsidR="009F3184" w:rsidRPr="00CE7FAD">
        <w:rPr>
          <w:sz w:val="22"/>
          <w:szCs w:val="22"/>
        </w:rPr>
        <w:t xml:space="preserve"> </w:t>
      </w:r>
      <w:r w:rsidR="00C6783E" w:rsidRPr="00CE7FAD">
        <w:rPr>
          <w:sz w:val="22"/>
          <w:szCs w:val="22"/>
        </w:rPr>
        <w:t xml:space="preserve">Al no contar con datos </w:t>
      </w:r>
      <w:r w:rsidR="00CB16F8" w:rsidRPr="00CE7FAD">
        <w:rPr>
          <w:sz w:val="22"/>
          <w:szCs w:val="22"/>
        </w:rPr>
        <w:t>de caudales</w:t>
      </w:r>
      <w:r w:rsidR="008E4993" w:rsidRPr="00CE7FAD">
        <w:rPr>
          <w:sz w:val="22"/>
          <w:szCs w:val="22"/>
        </w:rPr>
        <w:t xml:space="preserve"> medidos en la </w:t>
      </w:r>
      <w:r w:rsidR="00917A5B" w:rsidRPr="00CE7FAD">
        <w:rPr>
          <w:sz w:val="22"/>
          <w:szCs w:val="22"/>
        </w:rPr>
        <w:t>cuenca, se</w:t>
      </w:r>
      <w:r w:rsidR="00C6783E" w:rsidRPr="00CE7FAD">
        <w:rPr>
          <w:sz w:val="22"/>
          <w:szCs w:val="22"/>
        </w:rPr>
        <w:t xml:space="preserve"> utiliz</w:t>
      </w:r>
      <w:r w:rsidR="00CB16F8" w:rsidRPr="00CE7FAD">
        <w:rPr>
          <w:sz w:val="22"/>
          <w:szCs w:val="22"/>
        </w:rPr>
        <w:t xml:space="preserve">aron </w:t>
      </w:r>
      <w:r w:rsidR="00C6783E" w:rsidRPr="00CE7FAD">
        <w:rPr>
          <w:sz w:val="22"/>
          <w:szCs w:val="22"/>
        </w:rPr>
        <w:t>métodos hidrometeorológicos indirectos basados en precipitaciones máximas</w:t>
      </w:r>
      <w:r w:rsidR="00CB16F8" w:rsidRPr="00CE7FAD">
        <w:rPr>
          <w:sz w:val="22"/>
          <w:szCs w:val="22"/>
        </w:rPr>
        <w:t xml:space="preserve"> en 24 horas</w:t>
      </w:r>
      <w:r w:rsidR="001179B7" w:rsidRPr="00CE7FAD">
        <w:rPr>
          <w:sz w:val="22"/>
          <w:szCs w:val="22"/>
        </w:rPr>
        <w:t xml:space="preserve"> </w:t>
      </w:r>
      <w:r w:rsidR="00917A5B" w:rsidRPr="00CE7FAD">
        <w:rPr>
          <w:sz w:val="22"/>
          <w:szCs w:val="22"/>
        </w:rPr>
        <w:t>y</w:t>
      </w:r>
      <w:r w:rsidR="00C6783E" w:rsidRPr="00CE7FAD">
        <w:rPr>
          <w:sz w:val="22"/>
          <w:szCs w:val="22"/>
        </w:rPr>
        <w:t xml:space="preserve"> curva</w:t>
      </w:r>
      <w:r w:rsidR="00CB16F8" w:rsidRPr="00CE7FAD">
        <w:rPr>
          <w:sz w:val="22"/>
          <w:szCs w:val="22"/>
        </w:rPr>
        <w:t>s</w:t>
      </w:r>
      <w:r w:rsidR="00C6783E" w:rsidRPr="00CE7FAD">
        <w:rPr>
          <w:sz w:val="22"/>
          <w:szCs w:val="22"/>
        </w:rPr>
        <w:t xml:space="preserve"> </w:t>
      </w:r>
      <w:r w:rsidR="00071A40" w:rsidRPr="00CE7FAD">
        <w:rPr>
          <w:sz w:val="22"/>
          <w:szCs w:val="22"/>
        </w:rPr>
        <w:t xml:space="preserve">de </w:t>
      </w:r>
      <w:r w:rsidR="00C6783E" w:rsidRPr="00CE7FAD">
        <w:rPr>
          <w:sz w:val="22"/>
          <w:szCs w:val="22"/>
        </w:rPr>
        <w:t xml:space="preserve">intensidad duración y </w:t>
      </w:r>
      <w:r w:rsidR="00CB16F8" w:rsidRPr="00CE7FAD">
        <w:rPr>
          <w:sz w:val="22"/>
          <w:szCs w:val="22"/>
        </w:rPr>
        <w:t>frecuencia</w:t>
      </w:r>
      <w:r w:rsidR="00050183" w:rsidRPr="00CE7FAD">
        <w:rPr>
          <w:sz w:val="22"/>
          <w:szCs w:val="22"/>
        </w:rPr>
        <w:t xml:space="preserve">, </w:t>
      </w:r>
      <w:r w:rsidR="00F91E2C" w:rsidRPr="00CE7FAD">
        <w:rPr>
          <w:sz w:val="22"/>
          <w:szCs w:val="22"/>
        </w:rPr>
        <w:t xml:space="preserve">permitiendo </w:t>
      </w:r>
      <w:r w:rsidR="00CB16F8" w:rsidRPr="00CE7FAD">
        <w:rPr>
          <w:sz w:val="22"/>
          <w:szCs w:val="22"/>
        </w:rPr>
        <w:t>comparar sus resultados</w:t>
      </w:r>
      <w:r w:rsidR="00050183" w:rsidRPr="00CE7FAD">
        <w:rPr>
          <w:sz w:val="22"/>
          <w:szCs w:val="22"/>
        </w:rPr>
        <w:t>,</w:t>
      </w:r>
      <w:r w:rsidR="00917A5B" w:rsidRPr="00CE7FAD">
        <w:rPr>
          <w:sz w:val="22"/>
          <w:szCs w:val="22"/>
        </w:rPr>
        <w:t xml:space="preserve"> </w:t>
      </w:r>
      <w:r w:rsidR="00050183" w:rsidRPr="00CE7FAD">
        <w:rPr>
          <w:sz w:val="22"/>
          <w:szCs w:val="22"/>
        </w:rPr>
        <w:t xml:space="preserve">siendo </w:t>
      </w:r>
      <w:r w:rsidR="00917A5B" w:rsidRPr="00CE7FAD">
        <w:rPr>
          <w:sz w:val="22"/>
          <w:szCs w:val="22"/>
        </w:rPr>
        <w:t>relativamente semejantes</w:t>
      </w:r>
      <w:r w:rsidR="00FE36F5" w:rsidRPr="00CE7FAD">
        <w:rPr>
          <w:sz w:val="22"/>
          <w:szCs w:val="22"/>
        </w:rPr>
        <w:t>.</w:t>
      </w:r>
      <w:r w:rsidR="00FE36F5" w:rsidRPr="00CE7FAD">
        <w:rPr>
          <w:sz w:val="22"/>
          <w:szCs w:val="22"/>
        </w:rPr>
        <w:t xml:space="preserve"> </w:t>
      </w:r>
      <w:r w:rsidR="00A32160" w:rsidRPr="00CE7FAD">
        <w:rPr>
          <w:sz w:val="22"/>
          <w:szCs w:val="22"/>
        </w:rPr>
        <w:t xml:space="preserve">La EPMAPS ha construido </w:t>
      </w:r>
      <w:r w:rsidR="00050183" w:rsidRPr="00CE7FAD">
        <w:rPr>
          <w:sz w:val="22"/>
          <w:szCs w:val="22"/>
        </w:rPr>
        <w:t xml:space="preserve">un canal </w:t>
      </w:r>
      <w:r w:rsidR="0065088E" w:rsidRPr="00CE7FAD">
        <w:rPr>
          <w:sz w:val="22"/>
          <w:szCs w:val="22"/>
        </w:rPr>
        <w:t>trapezoidal que</w:t>
      </w:r>
      <w:r w:rsidR="00104653" w:rsidRPr="00CE7FAD">
        <w:rPr>
          <w:sz w:val="22"/>
          <w:szCs w:val="22"/>
        </w:rPr>
        <w:t xml:space="preserve"> </w:t>
      </w:r>
      <w:r w:rsidR="00A32160" w:rsidRPr="00CE7FAD">
        <w:rPr>
          <w:sz w:val="22"/>
          <w:szCs w:val="22"/>
        </w:rPr>
        <w:t xml:space="preserve">recoge las aguas de las </w:t>
      </w:r>
      <w:r w:rsidR="00003373" w:rsidRPr="00CE7FAD">
        <w:rPr>
          <w:sz w:val="22"/>
          <w:szCs w:val="22"/>
        </w:rPr>
        <w:t xml:space="preserve">cuencas </w:t>
      </w:r>
      <w:r w:rsidR="00A32160" w:rsidRPr="00CE7FAD">
        <w:rPr>
          <w:sz w:val="22"/>
          <w:szCs w:val="22"/>
        </w:rPr>
        <w:t>Yacupugro y S/N</w:t>
      </w:r>
      <w:r w:rsidR="0047021D" w:rsidRPr="00CE7FAD">
        <w:rPr>
          <w:sz w:val="22"/>
          <w:szCs w:val="22"/>
        </w:rPr>
        <w:t xml:space="preserve"> que </w:t>
      </w:r>
      <w:r w:rsidR="00104653" w:rsidRPr="00CE7FAD">
        <w:rPr>
          <w:sz w:val="22"/>
          <w:szCs w:val="22"/>
        </w:rPr>
        <w:t xml:space="preserve">conduce </w:t>
      </w:r>
      <w:r w:rsidR="00917A5B" w:rsidRPr="00CE7FAD">
        <w:rPr>
          <w:sz w:val="22"/>
          <w:szCs w:val="22"/>
        </w:rPr>
        <w:t xml:space="preserve">hasta un </w:t>
      </w:r>
      <w:r w:rsidR="00104653" w:rsidRPr="00CE7FAD">
        <w:rPr>
          <w:sz w:val="22"/>
          <w:szCs w:val="22"/>
        </w:rPr>
        <w:t xml:space="preserve">reservorio </w:t>
      </w:r>
      <w:r w:rsidR="00050183" w:rsidRPr="00CE7FAD">
        <w:rPr>
          <w:sz w:val="22"/>
          <w:szCs w:val="22"/>
        </w:rPr>
        <w:t xml:space="preserve">ubicado en la cuenca </w:t>
      </w:r>
      <w:r w:rsidR="008B38C8" w:rsidRPr="00CE7FAD">
        <w:rPr>
          <w:sz w:val="22"/>
          <w:szCs w:val="22"/>
        </w:rPr>
        <w:t>San Isidro</w:t>
      </w:r>
      <w:r w:rsidR="00050183" w:rsidRPr="00CE7FAD">
        <w:rPr>
          <w:sz w:val="22"/>
          <w:szCs w:val="22"/>
        </w:rPr>
        <w:t xml:space="preserve"> </w:t>
      </w:r>
      <w:r w:rsidR="00627A3A" w:rsidRPr="00CE7FAD">
        <w:rPr>
          <w:sz w:val="22"/>
          <w:szCs w:val="22"/>
        </w:rPr>
        <w:t xml:space="preserve">y deposita </w:t>
      </w:r>
      <w:r w:rsidR="008B38C8" w:rsidRPr="00CE7FAD">
        <w:rPr>
          <w:sz w:val="22"/>
          <w:szCs w:val="22"/>
        </w:rPr>
        <w:t>en e</w:t>
      </w:r>
      <w:r w:rsidR="00917A5B" w:rsidRPr="00CE7FAD">
        <w:rPr>
          <w:sz w:val="22"/>
          <w:szCs w:val="22"/>
        </w:rPr>
        <w:t xml:space="preserve">l </w:t>
      </w:r>
      <w:r w:rsidR="00EC687F" w:rsidRPr="00CE7FAD">
        <w:rPr>
          <w:sz w:val="22"/>
          <w:szCs w:val="22"/>
        </w:rPr>
        <w:t xml:space="preserve">sistema de </w:t>
      </w:r>
      <w:r w:rsidR="00917A5B" w:rsidRPr="00CE7FAD">
        <w:rPr>
          <w:sz w:val="22"/>
          <w:szCs w:val="22"/>
        </w:rPr>
        <w:t>alcantarillado de Quito</w:t>
      </w:r>
      <w:r w:rsidR="008B38C8" w:rsidRPr="00CE7FAD">
        <w:rPr>
          <w:sz w:val="22"/>
          <w:szCs w:val="22"/>
        </w:rPr>
        <w:t>.</w:t>
      </w:r>
      <w:r w:rsidR="009F3184" w:rsidRPr="00CE7FAD">
        <w:rPr>
          <w:sz w:val="22"/>
          <w:szCs w:val="22"/>
        </w:rPr>
        <w:t xml:space="preserve"> </w:t>
      </w:r>
      <w:r w:rsidR="00A47389" w:rsidRPr="00CE7FAD">
        <w:rPr>
          <w:sz w:val="22"/>
          <w:szCs w:val="22"/>
        </w:rPr>
        <w:t xml:space="preserve">Para </w:t>
      </w:r>
      <w:r w:rsidR="00A32160" w:rsidRPr="00CE7FAD">
        <w:rPr>
          <w:sz w:val="22"/>
          <w:szCs w:val="22"/>
        </w:rPr>
        <w:t xml:space="preserve">determinar las capacidades de transporte del canal y laminación de crecidas </w:t>
      </w:r>
      <w:r w:rsidR="00727CFD" w:rsidRPr="00CE7FAD">
        <w:rPr>
          <w:sz w:val="22"/>
          <w:szCs w:val="22"/>
        </w:rPr>
        <w:t xml:space="preserve">en el </w:t>
      </w:r>
      <w:r w:rsidR="00A32160" w:rsidRPr="00CE7FAD">
        <w:rPr>
          <w:sz w:val="22"/>
          <w:szCs w:val="22"/>
        </w:rPr>
        <w:t>reservorio</w:t>
      </w:r>
      <w:r w:rsidR="0047021D" w:rsidRPr="00CE7FAD">
        <w:rPr>
          <w:sz w:val="22"/>
          <w:szCs w:val="22"/>
        </w:rPr>
        <w:t>,</w:t>
      </w:r>
      <w:r w:rsidR="00A32160" w:rsidRPr="00CE7FAD">
        <w:rPr>
          <w:sz w:val="22"/>
          <w:szCs w:val="22"/>
        </w:rPr>
        <w:t xml:space="preserve"> se modeló c</w:t>
      </w:r>
      <w:r w:rsidR="00F91E2C" w:rsidRPr="00CE7FAD">
        <w:rPr>
          <w:sz w:val="22"/>
          <w:szCs w:val="22"/>
        </w:rPr>
        <w:t>on un caudal</w:t>
      </w:r>
      <w:r w:rsidR="00727CFD" w:rsidRPr="00CE7FAD">
        <w:rPr>
          <w:sz w:val="22"/>
          <w:szCs w:val="22"/>
        </w:rPr>
        <w:t xml:space="preserve"> </w:t>
      </w:r>
      <w:r w:rsidR="00F91E2C" w:rsidRPr="00CE7FAD">
        <w:rPr>
          <w:sz w:val="22"/>
          <w:szCs w:val="22"/>
        </w:rPr>
        <w:t xml:space="preserve">de 7.60 m3/s, correspondiente </w:t>
      </w:r>
      <w:r w:rsidR="00A32160" w:rsidRPr="00CE7FAD">
        <w:rPr>
          <w:sz w:val="22"/>
          <w:szCs w:val="22"/>
        </w:rPr>
        <w:t>a una lluvia de 85.3 mm y periodo de retorno de 100 años,</w:t>
      </w:r>
      <w:r w:rsidR="008E0592" w:rsidRPr="00CE7FAD">
        <w:rPr>
          <w:sz w:val="22"/>
          <w:szCs w:val="22"/>
        </w:rPr>
        <w:t xml:space="preserve"> </w:t>
      </w:r>
      <w:r w:rsidR="008A3706" w:rsidRPr="00CE7FAD">
        <w:rPr>
          <w:sz w:val="22"/>
          <w:szCs w:val="22"/>
        </w:rPr>
        <w:t>observándose que el canal funciona a su máxima capacidad y el reservorio</w:t>
      </w:r>
      <w:r w:rsidR="006703F4" w:rsidRPr="00CE7FAD">
        <w:rPr>
          <w:sz w:val="22"/>
          <w:szCs w:val="22"/>
        </w:rPr>
        <w:t xml:space="preserve"> </w:t>
      </w:r>
      <w:r w:rsidR="008A3706" w:rsidRPr="00CE7FAD">
        <w:rPr>
          <w:sz w:val="22"/>
          <w:szCs w:val="22"/>
        </w:rPr>
        <w:t xml:space="preserve">lamina </w:t>
      </w:r>
      <w:r w:rsidR="00C20F3F" w:rsidRPr="00CE7FAD">
        <w:rPr>
          <w:sz w:val="22"/>
          <w:szCs w:val="22"/>
        </w:rPr>
        <w:t>la crecida sin desbordarse</w:t>
      </w:r>
      <w:r w:rsidR="005B2B9F" w:rsidRPr="00CE7FAD">
        <w:rPr>
          <w:sz w:val="22"/>
          <w:szCs w:val="22"/>
        </w:rPr>
        <w:t>.</w:t>
      </w:r>
      <w:r w:rsidR="009F3184" w:rsidRPr="00CE7FAD">
        <w:rPr>
          <w:sz w:val="22"/>
          <w:szCs w:val="22"/>
        </w:rPr>
        <w:t xml:space="preserve"> </w:t>
      </w:r>
      <w:r w:rsidR="00157F89" w:rsidRPr="00CE7FAD">
        <w:rPr>
          <w:sz w:val="22"/>
          <w:szCs w:val="22"/>
        </w:rPr>
        <w:t xml:space="preserve">La </w:t>
      </w:r>
      <w:r w:rsidR="006703F4" w:rsidRPr="00CE7FAD">
        <w:rPr>
          <w:sz w:val="22"/>
          <w:szCs w:val="22"/>
        </w:rPr>
        <w:t xml:space="preserve">cuenca </w:t>
      </w:r>
      <w:r w:rsidR="00157F89" w:rsidRPr="00CE7FAD">
        <w:rPr>
          <w:sz w:val="22"/>
          <w:szCs w:val="22"/>
        </w:rPr>
        <w:t xml:space="preserve">Yacupugro </w:t>
      </w:r>
      <w:r w:rsidR="006703F4" w:rsidRPr="00CE7FAD">
        <w:rPr>
          <w:sz w:val="22"/>
          <w:szCs w:val="22"/>
        </w:rPr>
        <w:t xml:space="preserve">al ser de </w:t>
      </w:r>
      <w:r w:rsidR="00157F89" w:rsidRPr="00CE7FAD">
        <w:rPr>
          <w:sz w:val="22"/>
          <w:szCs w:val="22"/>
        </w:rPr>
        <w:t>respuesta rápida</w:t>
      </w:r>
      <w:r w:rsidR="00E777FB" w:rsidRPr="00CE7FAD">
        <w:rPr>
          <w:sz w:val="22"/>
          <w:szCs w:val="22"/>
        </w:rPr>
        <w:t>,</w:t>
      </w:r>
      <w:r w:rsidR="00D6289A" w:rsidRPr="00CE7FAD">
        <w:rPr>
          <w:sz w:val="22"/>
          <w:szCs w:val="22"/>
        </w:rPr>
        <w:t xml:space="preserve"> la </w:t>
      </w:r>
      <w:r w:rsidR="00157F89" w:rsidRPr="00CE7FAD">
        <w:rPr>
          <w:sz w:val="22"/>
          <w:szCs w:val="22"/>
        </w:rPr>
        <w:t>alerta se bas</w:t>
      </w:r>
      <w:r w:rsidR="00E777FB" w:rsidRPr="00CE7FAD">
        <w:rPr>
          <w:sz w:val="22"/>
          <w:szCs w:val="22"/>
        </w:rPr>
        <w:t>a</w:t>
      </w:r>
      <w:r w:rsidR="00157F89" w:rsidRPr="00CE7FAD">
        <w:rPr>
          <w:sz w:val="22"/>
          <w:szCs w:val="22"/>
        </w:rPr>
        <w:t xml:space="preserve"> </w:t>
      </w:r>
      <w:r w:rsidR="008E0592" w:rsidRPr="00CE7FAD">
        <w:rPr>
          <w:sz w:val="22"/>
          <w:szCs w:val="22"/>
        </w:rPr>
        <w:t xml:space="preserve">en </w:t>
      </w:r>
      <w:r w:rsidR="00157F89" w:rsidRPr="00CE7FAD">
        <w:rPr>
          <w:sz w:val="22"/>
          <w:szCs w:val="22"/>
        </w:rPr>
        <w:t xml:space="preserve">tres umbrales: precipitación precedente (cantidad de agua acumulada en el suelo durante los últimos 10, 7, 5 y 3 días), precipitación pronosticada y precipitación en tiempo real. </w:t>
      </w:r>
      <w:r w:rsidR="0047021D" w:rsidRPr="00CE7FAD">
        <w:rPr>
          <w:sz w:val="22"/>
          <w:szCs w:val="22"/>
        </w:rPr>
        <w:t xml:space="preserve">El </w:t>
      </w:r>
      <w:r w:rsidR="00174962" w:rsidRPr="00CE7FAD">
        <w:rPr>
          <w:sz w:val="22"/>
          <w:szCs w:val="22"/>
        </w:rPr>
        <w:t>pronóstico</w:t>
      </w:r>
      <w:bookmarkStart w:id="0" w:name="_GoBack"/>
      <w:bookmarkEnd w:id="0"/>
      <w:r w:rsidR="00FE36F5" w:rsidRPr="00CE7FAD">
        <w:rPr>
          <w:sz w:val="22"/>
          <w:szCs w:val="22"/>
        </w:rPr>
        <w:t xml:space="preserve"> se basó </w:t>
      </w:r>
      <w:r w:rsidR="008E0592" w:rsidRPr="00CE7FAD">
        <w:rPr>
          <w:sz w:val="22"/>
          <w:szCs w:val="22"/>
        </w:rPr>
        <w:t xml:space="preserve">en el umbral de precipitación precedente </w:t>
      </w:r>
      <w:r w:rsidR="002A6991" w:rsidRPr="00CE7FAD">
        <w:rPr>
          <w:sz w:val="22"/>
          <w:szCs w:val="22"/>
        </w:rPr>
        <w:t>tomando en cuenta e</w:t>
      </w:r>
      <w:r w:rsidR="00A97C6E" w:rsidRPr="00CE7FAD">
        <w:rPr>
          <w:sz w:val="22"/>
          <w:szCs w:val="22"/>
        </w:rPr>
        <w:t xml:space="preserve">l </w:t>
      </w:r>
      <w:r w:rsidR="00EE46E2" w:rsidRPr="00CE7FAD">
        <w:rPr>
          <w:sz w:val="22"/>
          <w:szCs w:val="22"/>
        </w:rPr>
        <w:t>tipo de suelo</w:t>
      </w:r>
      <w:r w:rsidR="00A008A4" w:rsidRPr="00CE7FAD">
        <w:rPr>
          <w:sz w:val="22"/>
          <w:szCs w:val="22"/>
        </w:rPr>
        <w:t xml:space="preserve"> de la </w:t>
      </w:r>
      <w:r w:rsidR="008E0592" w:rsidRPr="00CE7FAD">
        <w:rPr>
          <w:sz w:val="22"/>
          <w:szCs w:val="22"/>
        </w:rPr>
        <w:t xml:space="preserve">cuenca </w:t>
      </w:r>
      <w:r w:rsidR="00EE46E2" w:rsidRPr="00CE7FAD">
        <w:rPr>
          <w:sz w:val="22"/>
          <w:szCs w:val="22"/>
        </w:rPr>
        <w:t>para llegar a la capacidad de campo considera</w:t>
      </w:r>
      <w:r w:rsidR="008E0592" w:rsidRPr="00CE7FAD">
        <w:rPr>
          <w:sz w:val="22"/>
          <w:szCs w:val="22"/>
        </w:rPr>
        <w:t xml:space="preserve">ndo una profundidad de un metro, necesitando absorber </w:t>
      </w:r>
      <w:r w:rsidR="00EE46E2" w:rsidRPr="00CE7FAD">
        <w:rPr>
          <w:sz w:val="22"/>
          <w:szCs w:val="22"/>
        </w:rPr>
        <w:t>por lo menos 129 mm de agua, con lo que se pue</w:t>
      </w:r>
      <w:r w:rsidR="002A6991" w:rsidRPr="00CE7FAD">
        <w:rPr>
          <w:sz w:val="22"/>
          <w:szCs w:val="22"/>
        </w:rPr>
        <w:t>de decir que el sistema de pronóstico</w:t>
      </w:r>
      <w:r w:rsidR="00EE46E2" w:rsidRPr="00CE7FAD">
        <w:rPr>
          <w:sz w:val="22"/>
          <w:szCs w:val="22"/>
        </w:rPr>
        <w:t xml:space="preserve"> puede dar inicio con un preaviso si el antecedente de lluvia en 3 a 7 días supera los 129 mm, </w:t>
      </w:r>
      <w:r w:rsidR="00C24408" w:rsidRPr="00CE7FAD">
        <w:rPr>
          <w:sz w:val="22"/>
          <w:szCs w:val="22"/>
        </w:rPr>
        <w:t>pronosticando c</w:t>
      </w:r>
      <w:r w:rsidR="001D1FFE" w:rsidRPr="00CE7FAD">
        <w:rPr>
          <w:sz w:val="22"/>
          <w:szCs w:val="22"/>
        </w:rPr>
        <w:t xml:space="preserve">on mucha antelación al </w:t>
      </w:r>
      <w:r w:rsidR="00EE46E2" w:rsidRPr="00CE7FAD">
        <w:rPr>
          <w:sz w:val="22"/>
          <w:szCs w:val="22"/>
        </w:rPr>
        <w:t xml:space="preserve">tiempo de concentración. </w:t>
      </w:r>
    </w:p>
    <w:p w:rsidR="00222F09" w:rsidRPr="00CE7FAD" w:rsidRDefault="00222F09" w:rsidP="00EE46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C26" w:rsidRPr="00194CC1" w:rsidRDefault="00222F09" w:rsidP="00372D7D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</w:rPr>
      </w:pPr>
      <w:r w:rsidRPr="00CE7FAD">
        <w:rPr>
          <w:sz w:val="22"/>
          <w:szCs w:val="22"/>
        </w:rPr>
        <w:t xml:space="preserve">Palabras claves: </w:t>
      </w:r>
      <w:r w:rsidR="00E9412C" w:rsidRPr="00CE7FAD">
        <w:rPr>
          <w:sz w:val="22"/>
          <w:szCs w:val="22"/>
        </w:rPr>
        <w:t xml:space="preserve">cuencas urbanas, tiempos de concentración, pronóstico de crecidas, periodo de retorno, precipitación antecedente. </w:t>
      </w:r>
    </w:p>
    <w:sectPr w:rsidR="002A6C26" w:rsidRPr="00194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ABF"/>
    <w:multiLevelType w:val="multilevel"/>
    <w:tmpl w:val="19A40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83B4589"/>
    <w:multiLevelType w:val="hybridMultilevel"/>
    <w:tmpl w:val="53AA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1EE"/>
    <w:multiLevelType w:val="multilevel"/>
    <w:tmpl w:val="BF9697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9301F8"/>
    <w:multiLevelType w:val="hybridMultilevel"/>
    <w:tmpl w:val="CC00A58C"/>
    <w:lvl w:ilvl="0" w:tplc="3F94948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2825187"/>
    <w:multiLevelType w:val="multilevel"/>
    <w:tmpl w:val="E74AC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3FD91FB7"/>
    <w:multiLevelType w:val="multilevel"/>
    <w:tmpl w:val="CFCE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5638607C"/>
    <w:multiLevelType w:val="hybridMultilevel"/>
    <w:tmpl w:val="6A34D7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5C6A"/>
    <w:multiLevelType w:val="multilevel"/>
    <w:tmpl w:val="CA3632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77315D6E"/>
    <w:multiLevelType w:val="multilevel"/>
    <w:tmpl w:val="33709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79DD5CB6"/>
    <w:multiLevelType w:val="multilevel"/>
    <w:tmpl w:val="CFCE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85"/>
    <w:rsid w:val="00003373"/>
    <w:rsid w:val="00050183"/>
    <w:rsid w:val="000560BF"/>
    <w:rsid w:val="000632F9"/>
    <w:rsid w:val="00067A59"/>
    <w:rsid w:val="00071A40"/>
    <w:rsid w:val="000941C9"/>
    <w:rsid w:val="000C2160"/>
    <w:rsid w:val="000F7434"/>
    <w:rsid w:val="00104653"/>
    <w:rsid w:val="001117A5"/>
    <w:rsid w:val="00117479"/>
    <w:rsid w:val="001179B7"/>
    <w:rsid w:val="00122A1F"/>
    <w:rsid w:val="00130617"/>
    <w:rsid w:val="00157F89"/>
    <w:rsid w:val="0016041A"/>
    <w:rsid w:val="001616EA"/>
    <w:rsid w:val="00162EC9"/>
    <w:rsid w:val="00172CD3"/>
    <w:rsid w:val="00174962"/>
    <w:rsid w:val="00176BDF"/>
    <w:rsid w:val="00177155"/>
    <w:rsid w:val="00180D33"/>
    <w:rsid w:val="001938B7"/>
    <w:rsid w:val="00194CC1"/>
    <w:rsid w:val="001956BB"/>
    <w:rsid w:val="00197104"/>
    <w:rsid w:val="001A3711"/>
    <w:rsid w:val="001C1C99"/>
    <w:rsid w:val="001D1FFE"/>
    <w:rsid w:val="001F65E9"/>
    <w:rsid w:val="00201D79"/>
    <w:rsid w:val="00222F09"/>
    <w:rsid w:val="0022677D"/>
    <w:rsid w:val="00232B66"/>
    <w:rsid w:val="00237D21"/>
    <w:rsid w:val="002463E1"/>
    <w:rsid w:val="00280405"/>
    <w:rsid w:val="002868CF"/>
    <w:rsid w:val="00290470"/>
    <w:rsid w:val="002A6991"/>
    <w:rsid w:val="002A6C26"/>
    <w:rsid w:val="002C03F2"/>
    <w:rsid w:val="002C5CAF"/>
    <w:rsid w:val="00301605"/>
    <w:rsid w:val="0033010E"/>
    <w:rsid w:val="00372D7D"/>
    <w:rsid w:val="00374DA9"/>
    <w:rsid w:val="003837DF"/>
    <w:rsid w:val="0039758C"/>
    <w:rsid w:val="0040130B"/>
    <w:rsid w:val="004078D8"/>
    <w:rsid w:val="00415C34"/>
    <w:rsid w:val="00417D6A"/>
    <w:rsid w:val="0042485D"/>
    <w:rsid w:val="004448B7"/>
    <w:rsid w:val="00445A05"/>
    <w:rsid w:val="00446949"/>
    <w:rsid w:val="0047021D"/>
    <w:rsid w:val="00477C46"/>
    <w:rsid w:val="004A4735"/>
    <w:rsid w:val="004E475D"/>
    <w:rsid w:val="004F401C"/>
    <w:rsid w:val="00506384"/>
    <w:rsid w:val="0051101E"/>
    <w:rsid w:val="00525332"/>
    <w:rsid w:val="00537F26"/>
    <w:rsid w:val="00561B38"/>
    <w:rsid w:val="005715C2"/>
    <w:rsid w:val="005B2B9F"/>
    <w:rsid w:val="005E3330"/>
    <w:rsid w:val="005E4742"/>
    <w:rsid w:val="0062249E"/>
    <w:rsid w:val="006264BE"/>
    <w:rsid w:val="006264E7"/>
    <w:rsid w:val="00627A3A"/>
    <w:rsid w:val="00630234"/>
    <w:rsid w:val="0063608D"/>
    <w:rsid w:val="0064299F"/>
    <w:rsid w:val="0065088E"/>
    <w:rsid w:val="006703F4"/>
    <w:rsid w:val="00672FB8"/>
    <w:rsid w:val="006909CD"/>
    <w:rsid w:val="006B6E34"/>
    <w:rsid w:val="006B76F4"/>
    <w:rsid w:val="006C21FB"/>
    <w:rsid w:val="006E0278"/>
    <w:rsid w:val="00712161"/>
    <w:rsid w:val="0071494E"/>
    <w:rsid w:val="00714E2C"/>
    <w:rsid w:val="007266ED"/>
    <w:rsid w:val="00727CFD"/>
    <w:rsid w:val="00732D06"/>
    <w:rsid w:val="00780D75"/>
    <w:rsid w:val="00781024"/>
    <w:rsid w:val="00784F00"/>
    <w:rsid w:val="00792A94"/>
    <w:rsid w:val="00793A99"/>
    <w:rsid w:val="007A347F"/>
    <w:rsid w:val="007B312D"/>
    <w:rsid w:val="007B697C"/>
    <w:rsid w:val="007E3D87"/>
    <w:rsid w:val="007F6D6C"/>
    <w:rsid w:val="00811B77"/>
    <w:rsid w:val="008176D7"/>
    <w:rsid w:val="008325EB"/>
    <w:rsid w:val="008360B2"/>
    <w:rsid w:val="00851E0A"/>
    <w:rsid w:val="00852AE9"/>
    <w:rsid w:val="00875C2E"/>
    <w:rsid w:val="00876191"/>
    <w:rsid w:val="008845F1"/>
    <w:rsid w:val="00896FF0"/>
    <w:rsid w:val="008A3706"/>
    <w:rsid w:val="008A508B"/>
    <w:rsid w:val="008B38C8"/>
    <w:rsid w:val="008D7520"/>
    <w:rsid w:val="008E0592"/>
    <w:rsid w:val="008E1CD9"/>
    <w:rsid w:val="008E4993"/>
    <w:rsid w:val="008F1A43"/>
    <w:rsid w:val="008F30E0"/>
    <w:rsid w:val="0090669D"/>
    <w:rsid w:val="00906DE9"/>
    <w:rsid w:val="00916FD3"/>
    <w:rsid w:val="00917A5B"/>
    <w:rsid w:val="00926BDB"/>
    <w:rsid w:val="00933E0F"/>
    <w:rsid w:val="00941EE5"/>
    <w:rsid w:val="00946A1D"/>
    <w:rsid w:val="009707A4"/>
    <w:rsid w:val="0097145D"/>
    <w:rsid w:val="00973186"/>
    <w:rsid w:val="00993B85"/>
    <w:rsid w:val="009978B3"/>
    <w:rsid w:val="009C2F85"/>
    <w:rsid w:val="009D2A6D"/>
    <w:rsid w:val="009D4B19"/>
    <w:rsid w:val="009F3184"/>
    <w:rsid w:val="009F6B65"/>
    <w:rsid w:val="00A008A4"/>
    <w:rsid w:val="00A31971"/>
    <w:rsid w:val="00A32160"/>
    <w:rsid w:val="00A32E93"/>
    <w:rsid w:val="00A36CCD"/>
    <w:rsid w:val="00A47389"/>
    <w:rsid w:val="00A510D0"/>
    <w:rsid w:val="00A70219"/>
    <w:rsid w:val="00A70B9F"/>
    <w:rsid w:val="00A74018"/>
    <w:rsid w:val="00A745F0"/>
    <w:rsid w:val="00A824DA"/>
    <w:rsid w:val="00A86B72"/>
    <w:rsid w:val="00A97C6E"/>
    <w:rsid w:val="00AA2C20"/>
    <w:rsid w:val="00AB2A19"/>
    <w:rsid w:val="00AC51DF"/>
    <w:rsid w:val="00AC6BE0"/>
    <w:rsid w:val="00AE5E51"/>
    <w:rsid w:val="00AE686C"/>
    <w:rsid w:val="00AF035E"/>
    <w:rsid w:val="00B01011"/>
    <w:rsid w:val="00B01E6D"/>
    <w:rsid w:val="00B03E3B"/>
    <w:rsid w:val="00B06398"/>
    <w:rsid w:val="00B31A01"/>
    <w:rsid w:val="00B4461F"/>
    <w:rsid w:val="00B46E20"/>
    <w:rsid w:val="00B61198"/>
    <w:rsid w:val="00B7430E"/>
    <w:rsid w:val="00BB20C7"/>
    <w:rsid w:val="00BB2E43"/>
    <w:rsid w:val="00BB4B90"/>
    <w:rsid w:val="00BD1A40"/>
    <w:rsid w:val="00BD363F"/>
    <w:rsid w:val="00C20F3F"/>
    <w:rsid w:val="00C24408"/>
    <w:rsid w:val="00C30C3B"/>
    <w:rsid w:val="00C37324"/>
    <w:rsid w:val="00C4592B"/>
    <w:rsid w:val="00C67587"/>
    <w:rsid w:val="00C6783E"/>
    <w:rsid w:val="00CB16F8"/>
    <w:rsid w:val="00CC46B3"/>
    <w:rsid w:val="00CE19B1"/>
    <w:rsid w:val="00CE6F13"/>
    <w:rsid w:val="00CE7FAD"/>
    <w:rsid w:val="00CF25F4"/>
    <w:rsid w:val="00D24FEE"/>
    <w:rsid w:val="00D26042"/>
    <w:rsid w:val="00D349F7"/>
    <w:rsid w:val="00D6289A"/>
    <w:rsid w:val="00D657E0"/>
    <w:rsid w:val="00DA6F5D"/>
    <w:rsid w:val="00DB3DC6"/>
    <w:rsid w:val="00DD0AF8"/>
    <w:rsid w:val="00DF69D4"/>
    <w:rsid w:val="00DF77F4"/>
    <w:rsid w:val="00E53C1F"/>
    <w:rsid w:val="00E61DF9"/>
    <w:rsid w:val="00E777FB"/>
    <w:rsid w:val="00E80655"/>
    <w:rsid w:val="00E90E13"/>
    <w:rsid w:val="00E9412C"/>
    <w:rsid w:val="00EC014F"/>
    <w:rsid w:val="00EC46CC"/>
    <w:rsid w:val="00EC687F"/>
    <w:rsid w:val="00ED1F88"/>
    <w:rsid w:val="00EE46E2"/>
    <w:rsid w:val="00EF10C8"/>
    <w:rsid w:val="00F27EE4"/>
    <w:rsid w:val="00F36B39"/>
    <w:rsid w:val="00F411AD"/>
    <w:rsid w:val="00F426A6"/>
    <w:rsid w:val="00F77D55"/>
    <w:rsid w:val="00F80B36"/>
    <w:rsid w:val="00F810C9"/>
    <w:rsid w:val="00F84688"/>
    <w:rsid w:val="00F87485"/>
    <w:rsid w:val="00F90AB6"/>
    <w:rsid w:val="00F91E2C"/>
    <w:rsid w:val="00F934FF"/>
    <w:rsid w:val="00FB7F63"/>
    <w:rsid w:val="00FC57D5"/>
    <w:rsid w:val="00FD0B2F"/>
    <w:rsid w:val="00FD345B"/>
    <w:rsid w:val="00FE36F5"/>
    <w:rsid w:val="00FE495E"/>
    <w:rsid w:val="00FF4E5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2042"/>
  <w15:chartTrackingRefBased/>
  <w15:docId w15:val="{FB755B16-097D-4239-91A5-5602FC0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6BE0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25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Red,TIT 2 IND,Capítulo,Bullets,Numbered List Paragraph,123 List Paragraph,List Paragraph1,Celula,List Paragraph (numbered (a)),Main numbered paragraph,ASPECTOS GENERALES,Iz - Párrafo de lista,Sivsa Parrafo,Titulo de Fígura,N°,H"/>
    <w:basedOn w:val="Normal"/>
    <w:link w:val="PrrafodelistaCar"/>
    <w:uiPriority w:val="34"/>
    <w:qFormat/>
    <w:rsid w:val="00876191"/>
    <w:pPr>
      <w:ind w:left="720"/>
      <w:contextualSpacing/>
    </w:pPr>
  </w:style>
  <w:style w:type="paragraph" w:customStyle="1" w:styleId="Normal1">
    <w:name w:val="Normal1"/>
    <w:rsid w:val="00B01E6D"/>
    <w:pPr>
      <w:suppressAutoHyphens/>
      <w:spacing w:after="0" w:line="100" w:lineRule="atLeast"/>
    </w:pPr>
    <w:rPr>
      <w:rFonts w:ascii="Times New Roman" w:eastAsia="Calibri" w:hAnsi="Times New Roman" w:cs="Calibri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AC6BE0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25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Descripcin">
    <w:name w:val="caption"/>
    <w:basedOn w:val="Normal"/>
    <w:next w:val="Normal"/>
    <w:uiPriority w:val="35"/>
    <w:qFormat/>
    <w:rsid w:val="00067A59"/>
    <w:pPr>
      <w:spacing w:before="120" w:after="120"/>
    </w:pPr>
    <w:rPr>
      <w:b/>
    </w:rPr>
  </w:style>
  <w:style w:type="character" w:customStyle="1" w:styleId="PrrafodelistaCar">
    <w:name w:val="Párrafo de lista Car"/>
    <w:aliases w:val="titulo 5 Car,Red Car,TIT 2 IND Car,Capítulo Car,Bullets Car,Numbered List Paragraph Car,123 List Paragraph Car,List Paragraph1 Car,Celula Car,List Paragraph (numbered (a)) Car,Main numbered paragraph Car,ASPECTOS GENERALES Car,H Car"/>
    <w:link w:val="Prrafodelista"/>
    <w:uiPriority w:val="34"/>
    <w:qFormat/>
    <w:rsid w:val="000941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4FEE"/>
    <w:rPr>
      <w:color w:val="0563C1" w:themeColor="hyperlink"/>
      <w:u w:val="single"/>
    </w:rPr>
  </w:style>
  <w:style w:type="paragraph" w:customStyle="1" w:styleId="Default">
    <w:name w:val="Default"/>
    <w:rsid w:val="00CE6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1753</Characters>
  <Application>Microsoft Office Word</Application>
  <DocSecurity>0</DocSecurity>
  <Lines>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2023-09-26T20:00:00Z</dcterms:created>
  <dcterms:modified xsi:type="dcterms:W3CDTF">2023-09-26T20:11:00Z</dcterms:modified>
</cp:coreProperties>
</file>